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20" w:rsidRPr="002B6900" w:rsidRDefault="003A3A20" w:rsidP="003A3A20">
      <w:pPr>
        <w:tabs>
          <w:tab w:val="left" w:pos="3930"/>
        </w:tabs>
        <w:spacing w:after="200" w:line="276" w:lineRule="auto"/>
        <w:rPr>
          <w:sz w:val="28"/>
          <w:szCs w:val="28"/>
        </w:rPr>
      </w:pPr>
      <w:r w:rsidRPr="002347D2">
        <w:rPr>
          <w:sz w:val="28"/>
          <w:szCs w:val="28"/>
        </w:rPr>
        <w:t>Педагоги</w:t>
      </w:r>
      <w:r w:rsidRPr="002B6900">
        <w:rPr>
          <w:sz w:val="28"/>
          <w:szCs w:val="28"/>
        </w:rPr>
        <w:t xml:space="preserve">  ДОУ принимали участие в   конкурсах  профессионального мастерства разного уровня.</w:t>
      </w:r>
      <w:r>
        <w:rPr>
          <w:sz w:val="28"/>
          <w:szCs w:val="28"/>
        </w:rPr>
        <w:t xml:space="preserve"> Достижения педагогов </w:t>
      </w:r>
      <w:r w:rsidR="00D26B85">
        <w:rPr>
          <w:sz w:val="28"/>
          <w:szCs w:val="28"/>
        </w:rPr>
        <w:t xml:space="preserve">с июня по декабрь 2018 года </w:t>
      </w:r>
      <w:bookmarkStart w:id="0" w:name="_GoBack"/>
      <w:bookmarkEnd w:id="0"/>
      <w:r>
        <w:rPr>
          <w:sz w:val="28"/>
          <w:szCs w:val="28"/>
        </w:rPr>
        <w:t>приведены в таблице.</w:t>
      </w:r>
      <w:r w:rsidRPr="002B690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178"/>
        <w:gridCol w:w="2712"/>
        <w:gridCol w:w="2524"/>
        <w:gridCol w:w="1563"/>
      </w:tblGrid>
      <w:tr w:rsidR="003A3A20" w:rsidRPr="002B6900" w:rsidTr="00B15178">
        <w:tc>
          <w:tcPr>
            <w:tcW w:w="311" w:type="pct"/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B6900">
              <w:rPr>
                <w:sz w:val="28"/>
                <w:szCs w:val="28"/>
              </w:rPr>
              <w:t xml:space="preserve">№ </w:t>
            </w:r>
            <w:proofErr w:type="gramStart"/>
            <w:r w:rsidRPr="002B6900">
              <w:rPr>
                <w:sz w:val="28"/>
                <w:szCs w:val="28"/>
              </w:rPr>
              <w:t>п</w:t>
            </w:r>
            <w:proofErr w:type="gramEnd"/>
            <w:r w:rsidRPr="002B6900">
              <w:rPr>
                <w:sz w:val="28"/>
                <w:szCs w:val="28"/>
              </w:rPr>
              <w:t>/п</w:t>
            </w: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B6900">
              <w:rPr>
                <w:sz w:val="28"/>
                <w:szCs w:val="28"/>
              </w:rPr>
              <w:t>Уровень конкурса</w:t>
            </w:r>
          </w:p>
        </w:tc>
        <w:tc>
          <w:tcPr>
            <w:tcW w:w="1372" w:type="pct"/>
            <w:tcBorders>
              <w:left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ind w:left="1257"/>
              <w:rPr>
                <w:sz w:val="28"/>
                <w:szCs w:val="28"/>
              </w:rPr>
            </w:pPr>
            <w:r w:rsidRPr="002B6900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348" w:type="pct"/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B6900">
              <w:rPr>
                <w:sz w:val="28"/>
                <w:szCs w:val="28"/>
              </w:rPr>
              <w:t>Ф.И.О., должность участника</w:t>
            </w:r>
          </w:p>
        </w:tc>
        <w:tc>
          <w:tcPr>
            <w:tcW w:w="831" w:type="pct"/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B6900">
              <w:rPr>
                <w:sz w:val="28"/>
                <w:szCs w:val="28"/>
              </w:rPr>
              <w:t>Место</w:t>
            </w:r>
          </w:p>
        </w:tc>
      </w:tr>
      <w:tr w:rsidR="003A3A20" w:rsidRPr="002B6900" w:rsidTr="00B15178">
        <w:trPr>
          <w:trHeight w:val="1413"/>
        </w:trPr>
        <w:tc>
          <w:tcPr>
            <w:tcW w:w="311" w:type="pct"/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 w:rsidRPr="002B6900">
              <w:rPr>
                <w:sz w:val="28"/>
                <w:szCs w:val="28"/>
              </w:rPr>
              <w:t>1</w:t>
            </w: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372" w:type="pct"/>
            <w:tcBorders>
              <w:left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Всероссийское тестирование «</w:t>
            </w:r>
            <w:proofErr w:type="spellStart"/>
            <w:r>
              <w:rPr>
                <w:sz w:val="28"/>
                <w:szCs w:val="28"/>
              </w:rPr>
              <w:t>Тотал</w:t>
            </w:r>
            <w:proofErr w:type="spellEnd"/>
            <w:r>
              <w:rPr>
                <w:sz w:val="28"/>
                <w:szCs w:val="28"/>
              </w:rPr>
              <w:t xml:space="preserve"> Тест – ноябрь 2018г.» «Теория и методика развития речи»</w:t>
            </w:r>
          </w:p>
        </w:tc>
        <w:tc>
          <w:tcPr>
            <w:tcW w:w="1348" w:type="pct"/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- </w:t>
            </w:r>
            <w:proofErr w:type="spellStart"/>
            <w:r>
              <w:rPr>
                <w:sz w:val="28"/>
                <w:szCs w:val="28"/>
              </w:rPr>
              <w:t>Шапова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3A3A20" w:rsidRPr="002B6900" w:rsidRDefault="003A3A20" w:rsidP="00B1517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3A3A20" w:rsidRPr="002B6900" w:rsidTr="00B15178">
        <w:trPr>
          <w:trHeight w:val="736"/>
        </w:trPr>
        <w:tc>
          <w:tcPr>
            <w:tcW w:w="311" w:type="pct"/>
            <w:vMerge w:val="restart"/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 w:rsidRPr="002B6900">
              <w:rPr>
                <w:sz w:val="28"/>
                <w:szCs w:val="28"/>
              </w:rPr>
              <w:t>2</w:t>
            </w:r>
          </w:p>
        </w:tc>
        <w:tc>
          <w:tcPr>
            <w:tcW w:w="1138" w:type="pct"/>
            <w:vMerge w:val="restart"/>
            <w:tcBorders>
              <w:right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 w:rsidRPr="002B6900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372" w:type="pct"/>
            <w:vMerge w:val="restart"/>
            <w:tcBorders>
              <w:left w:val="single" w:sz="4" w:space="0" w:color="auto"/>
            </w:tcBorders>
          </w:tcPr>
          <w:p w:rsidR="003A3A20" w:rsidRPr="00644277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тестирование «Профессиональный стандарт педагога»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- </w:t>
            </w:r>
            <w:proofErr w:type="spellStart"/>
            <w:r>
              <w:rPr>
                <w:sz w:val="28"/>
                <w:szCs w:val="28"/>
              </w:rPr>
              <w:t>Шапова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 w:rsidRPr="002B6900">
              <w:rPr>
                <w:sz w:val="28"/>
                <w:szCs w:val="28"/>
              </w:rPr>
              <w:t>1 место</w:t>
            </w:r>
          </w:p>
        </w:tc>
      </w:tr>
      <w:tr w:rsidR="003A3A20" w:rsidRPr="002B6900" w:rsidTr="00B15178">
        <w:trPr>
          <w:trHeight w:val="662"/>
        </w:trPr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3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sz w:val="28"/>
                <w:szCs w:val="28"/>
              </w:rPr>
              <w:t>Тихненко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 w:rsidRPr="002B6900">
              <w:rPr>
                <w:sz w:val="28"/>
                <w:szCs w:val="28"/>
              </w:rPr>
              <w:t>1 место</w:t>
            </w:r>
          </w:p>
        </w:tc>
      </w:tr>
      <w:tr w:rsidR="003A3A20" w:rsidRPr="002B6900" w:rsidTr="00B15178">
        <w:trPr>
          <w:trHeight w:val="975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 w:rsidRPr="002B6900">
              <w:rPr>
                <w:sz w:val="28"/>
                <w:szCs w:val="28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Всероссийское тестирование «Радуга талантов» «Гражданское и патриотическое воспитание обучающихся в условиях реализации требований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Воспитатель - </w:t>
            </w:r>
            <w:proofErr w:type="spellStart"/>
            <w:r>
              <w:rPr>
                <w:sz w:val="28"/>
                <w:szCs w:val="28"/>
              </w:rPr>
              <w:t>Шапова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Pr="002B6900" w:rsidRDefault="003A3A20" w:rsidP="00B15178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3A3A20" w:rsidRPr="002B6900" w:rsidTr="00B15178">
        <w:trPr>
          <w:trHeight w:val="705"/>
        </w:trPr>
        <w:tc>
          <w:tcPr>
            <w:tcW w:w="311" w:type="pct"/>
            <w:vMerge w:val="restart"/>
            <w:tcBorders>
              <w:top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 «Горизонты педагогики»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– Якунина О.С.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A3A20" w:rsidRPr="002B6900" w:rsidTr="00B15178">
        <w:trPr>
          <w:trHeight w:val="675"/>
        </w:trPr>
        <w:tc>
          <w:tcPr>
            <w:tcW w:w="311" w:type="pct"/>
            <w:vMerge/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8" w:type="pct"/>
            <w:vMerge/>
            <w:tcBorders>
              <w:right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372" w:type="pct"/>
            <w:vMerge/>
            <w:tcBorders>
              <w:left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– Шаронова Г.А.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A3A20" w:rsidRPr="002B6900" w:rsidTr="00B15178">
        <w:trPr>
          <w:trHeight w:val="255"/>
        </w:trPr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3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– Сасова В.В.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A3A20" w:rsidRPr="002B6900" w:rsidTr="00B15178">
        <w:trPr>
          <w:trHeight w:val="1402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для педагогов по безопасности жизнедеятельности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Pr="00644277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sz w:val="28"/>
                <w:szCs w:val="28"/>
              </w:rPr>
              <w:t>Кицелло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A3A20" w:rsidRPr="002B6900" w:rsidTr="00B15178">
        <w:trPr>
          <w:trHeight w:val="315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– Назарова Т.В.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3A3A20" w:rsidRPr="002B6900" w:rsidTr="00B15178">
        <w:trPr>
          <w:trHeight w:val="315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«Педагогическая практика»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sz w:val="28"/>
                <w:szCs w:val="28"/>
              </w:rPr>
              <w:t>Мигачева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3A3A20" w:rsidRPr="002B6900" w:rsidTr="00B15178">
        <w:trPr>
          <w:trHeight w:val="1425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Pr="002B690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формированию ЗОЖ «Зеленый огонек здоровья»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sz w:val="28"/>
                <w:szCs w:val="28"/>
              </w:rPr>
              <w:t>Мигачева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A3A20" w:rsidRPr="002B6900" w:rsidTr="00B15178">
        <w:trPr>
          <w:trHeight w:val="225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«Оценка профессиональной компетентности воспитателя в условиях реализации ФГОС»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– Кузнецова Т.Б.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3A3A20" w:rsidRPr="002B6900" w:rsidTr="00B15178">
        <w:trPr>
          <w:trHeight w:val="1797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экологическому воспитанию «Мир, в котором я живу» «Синичкин день»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– Кузнецова Т.Б.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3A3A20" w:rsidRPr="002B6900" w:rsidTr="00B15178">
        <w:trPr>
          <w:trHeight w:val="2175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экологическому воспитанию «Мир, в котором я живу» «Методическая разработка»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– Кузнецова Т.Б.</w:t>
            </w:r>
          </w:p>
          <w:p w:rsidR="003A3A20" w:rsidRPr="00644277" w:rsidRDefault="003A3A20" w:rsidP="00B15178">
            <w:pPr>
              <w:rPr>
                <w:sz w:val="28"/>
                <w:szCs w:val="28"/>
              </w:rPr>
            </w:pPr>
          </w:p>
          <w:p w:rsidR="003A3A20" w:rsidRPr="00644277" w:rsidRDefault="003A3A20" w:rsidP="00B15178">
            <w:pPr>
              <w:rPr>
                <w:sz w:val="28"/>
                <w:szCs w:val="28"/>
              </w:rPr>
            </w:pPr>
          </w:p>
          <w:p w:rsidR="003A3A20" w:rsidRPr="00644277" w:rsidRDefault="003A3A20" w:rsidP="00B15178">
            <w:pPr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3A3A20" w:rsidRDefault="003A3A20" w:rsidP="00B15178">
            <w:pPr>
              <w:spacing w:after="200" w:line="276" w:lineRule="auto"/>
              <w:rPr>
                <w:sz w:val="28"/>
                <w:szCs w:val="28"/>
              </w:rPr>
            </w:pPr>
            <w:r w:rsidRPr="002B6900">
              <w:rPr>
                <w:sz w:val="28"/>
                <w:szCs w:val="28"/>
              </w:rPr>
              <w:t>1 место</w:t>
            </w:r>
          </w:p>
        </w:tc>
      </w:tr>
      <w:tr w:rsidR="003A3A20" w:rsidRPr="002B6900" w:rsidTr="00B15178">
        <w:trPr>
          <w:trHeight w:val="232"/>
        </w:trPr>
        <w:tc>
          <w:tcPr>
            <w:tcW w:w="311" w:type="pct"/>
            <w:tcBorders>
              <w:top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для педагогов «Интеллект» </w:t>
            </w:r>
            <w:r>
              <w:rPr>
                <w:sz w:val="28"/>
                <w:szCs w:val="28"/>
              </w:rPr>
              <w:lastRenderedPageBreak/>
              <w:t>«Статья»</w:t>
            </w:r>
          </w:p>
        </w:tc>
        <w:tc>
          <w:tcPr>
            <w:tcW w:w="1348" w:type="pct"/>
            <w:tcBorders>
              <w:top w:val="single" w:sz="4" w:space="0" w:color="auto"/>
            </w:tcBorders>
          </w:tcPr>
          <w:p w:rsidR="003A3A20" w:rsidRDefault="003A3A20" w:rsidP="00B15178">
            <w:pPr>
              <w:tabs>
                <w:tab w:val="left" w:pos="393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 – Кузнецова Т.Б.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3A3A20" w:rsidRPr="002B6900" w:rsidRDefault="003A3A20" w:rsidP="00B15178">
            <w:pPr>
              <w:spacing w:after="200" w:line="276" w:lineRule="auto"/>
              <w:rPr>
                <w:sz w:val="28"/>
                <w:szCs w:val="28"/>
              </w:rPr>
            </w:pPr>
            <w:r w:rsidRPr="002B6900">
              <w:rPr>
                <w:sz w:val="28"/>
                <w:szCs w:val="28"/>
              </w:rPr>
              <w:t>1 место</w:t>
            </w:r>
          </w:p>
        </w:tc>
      </w:tr>
    </w:tbl>
    <w:p w:rsidR="003A3A20" w:rsidRPr="002B6900" w:rsidRDefault="003A3A20" w:rsidP="003A3A20">
      <w:pPr>
        <w:tabs>
          <w:tab w:val="left" w:pos="3930"/>
        </w:tabs>
        <w:spacing w:after="200" w:line="276" w:lineRule="auto"/>
        <w:rPr>
          <w:sz w:val="28"/>
          <w:szCs w:val="28"/>
        </w:rPr>
      </w:pPr>
    </w:p>
    <w:p w:rsidR="00716EAF" w:rsidRDefault="00D26B85"/>
    <w:sectPr w:rsidR="0071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40"/>
    <w:rsid w:val="000A110B"/>
    <w:rsid w:val="002C62A8"/>
    <w:rsid w:val="003A3A20"/>
    <w:rsid w:val="00AD2E40"/>
    <w:rsid w:val="00D2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2019-02-06T11:25:00Z</dcterms:created>
  <dcterms:modified xsi:type="dcterms:W3CDTF">2019-02-06T11:28:00Z</dcterms:modified>
</cp:coreProperties>
</file>