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D52" w:rsidRDefault="00184D52" w:rsidP="00184D52">
      <w:r>
        <w:rPr>
          <w:noProof/>
          <w:lang w:eastAsia="ru-RU"/>
        </w:rPr>
        <w:drawing>
          <wp:inline distT="0" distB="0" distL="0" distR="0" wp14:anchorId="1967B375">
            <wp:extent cx="5718810" cy="3810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70B5" w:rsidRDefault="00DD70B5" w:rsidP="00184D52">
      <w:pPr>
        <w:rPr>
          <w:rFonts w:ascii="Arial" w:eastAsia="Times New Roman" w:hAnsi="Arial" w:cs="Arial"/>
          <w:noProof/>
          <w:color w:val="024C8B"/>
          <w:sz w:val="18"/>
          <w:szCs w:val="18"/>
          <w:lang w:eastAsia="ru-RU"/>
        </w:rPr>
      </w:pPr>
    </w:p>
    <w:p w:rsidR="00184D52" w:rsidRPr="00893357" w:rsidRDefault="00184D52" w:rsidP="00184D52">
      <w:pPr>
        <w:shd w:val="clear" w:color="auto" w:fill="FFFFFF"/>
        <w:spacing w:after="264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</w:pPr>
      <w:bookmarkStart w:id="0" w:name="_GoBack"/>
      <w:r w:rsidRPr="00893357"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  <w:t>Правила безопасного поведения на льду для детей</w:t>
      </w:r>
    </w:p>
    <w:bookmarkEnd w:id="0"/>
    <w:p w:rsidR="00184D52" w:rsidRPr="00893357" w:rsidRDefault="00184D52" w:rsidP="00184D52">
      <w:pPr>
        <w:shd w:val="clear" w:color="auto" w:fill="FFFFFF"/>
        <w:spacing w:line="240" w:lineRule="auto"/>
        <w:rPr>
          <w:rFonts w:ascii="Arial" w:eastAsia="Times New Roman" w:hAnsi="Arial" w:cs="Arial"/>
          <w:color w:val="9B9B9B"/>
          <w:sz w:val="18"/>
          <w:szCs w:val="18"/>
          <w:lang w:eastAsia="ru-RU"/>
        </w:rPr>
      </w:pPr>
    </w:p>
    <w:p w:rsidR="00184D52" w:rsidRPr="00893357" w:rsidRDefault="00184D52" w:rsidP="00184D52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89335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Дети больше взрослых радуются зиме и снегу. Ведь зимой можно играть в снежки, кататься на санках, ледянках, коньках, скользить по льду. Но в то же время зимние забавы таят в себе опасность. После уроков и во время каникул детишки много времени проводят на улице и зачастую без </w:t>
      </w:r>
      <w:proofErr w:type="gramStart"/>
      <w:r w:rsidRPr="0089335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ведома</w:t>
      </w:r>
      <w:proofErr w:type="gramEnd"/>
      <w:r w:rsidRPr="0089335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и присмотра родителей. Поэтому необходимо обязательно рассказывать своим чадам об опасности нахождения вблизи водоемов и об играх на льду.</w:t>
      </w:r>
    </w:p>
    <w:p w:rsidR="00184D52" w:rsidRPr="00893357" w:rsidRDefault="00184D52" w:rsidP="00184D52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89335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Замерзшие реки редко оставляют шансы для спасения провалившемуся под лед взрослому человеку. При температуре 4-5 градусов можно продержаться в воде от силы минут пятнадцать. А дети особенно уязвимы: порог сопротивляемости детского организма еще низкий, ребенок быстро переохлаждается в воде, быстро устает.</w:t>
      </w:r>
    </w:p>
    <w:p w:rsidR="00184D52" w:rsidRPr="00893357" w:rsidRDefault="00184D52" w:rsidP="00184D52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89335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Чтобы не допустить трагедии, родители должны приложить максимум усилий, чтобы ребенок знал об опасности, таящейся под неустановившимся, пока еще тонким льдом. Ребенку надо знать, что:</w:t>
      </w:r>
    </w:p>
    <w:p w:rsidR="00184D52" w:rsidRPr="00893357" w:rsidRDefault="00184D52" w:rsidP="00184D52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89335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Безопасным для человека считается лед толщиною не менее 10 сантиметров в пресной воде.</w:t>
      </w:r>
    </w:p>
    <w:p w:rsidR="00184D52" w:rsidRPr="00893357" w:rsidRDefault="00184D52" w:rsidP="00184D52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89335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 устьях рек и притоках прочность льда ослаблена. Лед непрочен в местах быстрого течения, бьющих ключей и стоковых вод, а также в районах произрастания водной растительности, вблизи деревьев, кустов и камыша.</w:t>
      </w:r>
    </w:p>
    <w:p w:rsidR="00184D52" w:rsidRPr="00893357" w:rsidRDefault="00184D52" w:rsidP="00184D52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89335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Прочность льда можно определить визуально: лед голубого цвета – прочный, белого - прочность его в 2 раза меньше, серый, матово-белый или с желтоватым оттенком лед ненадежен.</w:t>
      </w:r>
    </w:p>
    <w:p w:rsidR="00184D52" w:rsidRPr="00893357" w:rsidRDefault="00184D52" w:rsidP="00184D52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89335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Нельзя испытывать прочность льда ударом ноги или прыжками. В этом случае можно сразу провалиться под лёд.</w:t>
      </w:r>
    </w:p>
    <w:p w:rsidR="00184D52" w:rsidRPr="00893357" w:rsidRDefault="00184D52" w:rsidP="00184D52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893357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>Нельзя выходить на лёд в одиночку и в тёмное время суток.</w:t>
      </w:r>
    </w:p>
    <w:p w:rsidR="00184D52" w:rsidRPr="00893357" w:rsidRDefault="00184D52" w:rsidP="00184D52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89335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Обязательно расскажите своему ребенку, как нужно действовать в случае, если он провалился под лед:</w:t>
      </w:r>
    </w:p>
    <w:p w:rsidR="00184D52" w:rsidRPr="00893357" w:rsidRDefault="00184D52" w:rsidP="00184D52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89335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Не стоит паниковать, делать резкие движения, необходимо стабилизировать дыхание.</w:t>
      </w:r>
    </w:p>
    <w:p w:rsidR="00184D52" w:rsidRPr="00893357" w:rsidRDefault="00184D52" w:rsidP="00184D52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89335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Нужно раскинуть руки в стороны и постараться зацепиться за кромку льда, придав телу горизонтальное положение по направлению течения.</w:t>
      </w:r>
    </w:p>
    <w:p w:rsidR="00184D52" w:rsidRPr="00893357" w:rsidRDefault="00184D52" w:rsidP="00184D52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89335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Нужно попытаться осторожно налечь грудью на край льда и забросить одну, а потом и другую ноги на лед.</w:t>
      </w:r>
    </w:p>
    <w:p w:rsidR="00184D52" w:rsidRPr="00893357" w:rsidRDefault="00184D52" w:rsidP="00184D52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89335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Если лед выдержал, перекатываясь, необходимо медленно ползти к берегу. Ползти нужно в ту сторону – откуда пришли, ведь лед там уже проверен на прочность.</w:t>
      </w:r>
    </w:p>
    <w:p w:rsidR="00184D52" w:rsidRPr="00893357" w:rsidRDefault="00184D52" w:rsidP="00184D52">
      <w:pPr>
        <w:shd w:val="clear" w:color="auto" w:fill="FFFFFF"/>
        <w:spacing w:before="120" w:after="312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89335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Если ваш малыш стал свидетелем происшествия на воде, не следует бежать на помощь провалившемуся под лед человеку. Существует реальная опасность и для него. Лучше позвать на помощь взрослых и обязательно позвонить спасателям по номеру «112».</w:t>
      </w:r>
    </w:p>
    <w:p w:rsidR="00184D52" w:rsidRDefault="00184D52" w:rsidP="00184D52">
      <w:pPr>
        <w:rPr>
          <w:rFonts w:ascii="Arial" w:eastAsia="Times New Roman" w:hAnsi="Arial" w:cs="Arial"/>
          <w:noProof/>
          <w:color w:val="024C8B"/>
          <w:sz w:val="18"/>
          <w:szCs w:val="18"/>
          <w:lang w:eastAsia="ru-RU"/>
        </w:rPr>
      </w:pPr>
    </w:p>
    <w:p w:rsidR="00184D52" w:rsidRDefault="00184D52" w:rsidP="00184D52">
      <w:pPr>
        <w:rPr>
          <w:rFonts w:ascii="Arial" w:eastAsia="Times New Roman" w:hAnsi="Arial" w:cs="Arial"/>
          <w:noProof/>
          <w:color w:val="024C8B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24C8B"/>
          <w:sz w:val="18"/>
          <w:szCs w:val="18"/>
          <w:lang w:eastAsia="ru-RU"/>
        </w:rPr>
        <w:drawing>
          <wp:inline distT="0" distB="0" distL="0" distR="0" wp14:anchorId="3B9E70A4">
            <wp:extent cx="5718810" cy="3810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4D52" w:rsidRDefault="00184D52" w:rsidP="00184D52">
      <w:pPr>
        <w:rPr>
          <w:rFonts w:ascii="Arial" w:eastAsia="Times New Roman" w:hAnsi="Arial" w:cs="Arial"/>
          <w:noProof/>
          <w:color w:val="024C8B"/>
          <w:sz w:val="18"/>
          <w:szCs w:val="18"/>
          <w:lang w:eastAsia="ru-RU"/>
        </w:rPr>
      </w:pPr>
    </w:p>
    <w:p w:rsidR="00184D52" w:rsidRPr="00184D52" w:rsidRDefault="00184D52" w:rsidP="00184D52"/>
    <w:sectPr w:rsidR="00184D52" w:rsidRPr="00184D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24"/>
    <w:multiLevelType w:val="hybridMultilevel"/>
    <w:tmpl w:val="B5446662"/>
    <w:lvl w:ilvl="0" w:tplc="3E4C565A">
      <w:start w:val="1"/>
      <w:numFmt w:val="bullet"/>
      <w:lvlText w:val="•"/>
      <w:lvlJc w:val="left"/>
    </w:lvl>
    <w:lvl w:ilvl="1" w:tplc="4D449350">
      <w:numFmt w:val="decimal"/>
      <w:lvlText w:val=""/>
      <w:lvlJc w:val="left"/>
    </w:lvl>
    <w:lvl w:ilvl="2" w:tplc="E2EE466A">
      <w:numFmt w:val="decimal"/>
      <w:lvlText w:val=""/>
      <w:lvlJc w:val="left"/>
    </w:lvl>
    <w:lvl w:ilvl="3" w:tplc="DBD88404">
      <w:numFmt w:val="decimal"/>
      <w:lvlText w:val=""/>
      <w:lvlJc w:val="left"/>
    </w:lvl>
    <w:lvl w:ilvl="4" w:tplc="F0604138">
      <w:numFmt w:val="decimal"/>
      <w:lvlText w:val=""/>
      <w:lvlJc w:val="left"/>
    </w:lvl>
    <w:lvl w:ilvl="5" w:tplc="540A9D8E">
      <w:numFmt w:val="decimal"/>
      <w:lvlText w:val=""/>
      <w:lvlJc w:val="left"/>
    </w:lvl>
    <w:lvl w:ilvl="6" w:tplc="E49E0A8E">
      <w:numFmt w:val="decimal"/>
      <w:lvlText w:val=""/>
      <w:lvlJc w:val="left"/>
    </w:lvl>
    <w:lvl w:ilvl="7" w:tplc="611CC88E">
      <w:numFmt w:val="decimal"/>
      <w:lvlText w:val=""/>
      <w:lvlJc w:val="left"/>
    </w:lvl>
    <w:lvl w:ilvl="8" w:tplc="65B2C9B2">
      <w:numFmt w:val="decimal"/>
      <w:lvlText w:val=""/>
      <w:lvlJc w:val="left"/>
    </w:lvl>
  </w:abstractNum>
  <w:abstractNum w:abstractNumId="1">
    <w:nsid w:val="0000305E"/>
    <w:multiLevelType w:val="hybridMultilevel"/>
    <w:tmpl w:val="60343F92"/>
    <w:lvl w:ilvl="0" w:tplc="23AE1F50">
      <w:start w:val="1"/>
      <w:numFmt w:val="bullet"/>
      <w:lvlText w:val="•"/>
      <w:lvlJc w:val="left"/>
    </w:lvl>
    <w:lvl w:ilvl="1" w:tplc="A03A6A4C">
      <w:numFmt w:val="decimal"/>
      <w:lvlText w:val=""/>
      <w:lvlJc w:val="left"/>
    </w:lvl>
    <w:lvl w:ilvl="2" w:tplc="71F2F010">
      <w:numFmt w:val="decimal"/>
      <w:lvlText w:val=""/>
      <w:lvlJc w:val="left"/>
    </w:lvl>
    <w:lvl w:ilvl="3" w:tplc="15D4A32E">
      <w:numFmt w:val="decimal"/>
      <w:lvlText w:val=""/>
      <w:lvlJc w:val="left"/>
    </w:lvl>
    <w:lvl w:ilvl="4" w:tplc="9024576A">
      <w:numFmt w:val="decimal"/>
      <w:lvlText w:val=""/>
      <w:lvlJc w:val="left"/>
    </w:lvl>
    <w:lvl w:ilvl="5" w:tplc="184A3788">
      <w:numFmt w:val="decimal"/>
      <w:lvlText w:val=""/>
      <w:lvlJc w:val="left"/>
    </w:lvl>
    <w:lvl w:ilvl="6" w:tplc="B4F4A92E">
      <w:numFmt w:val="decimal"/>
      <w:lvlText w:val=""/>
      <w:lvlJc w:val="left"/>
    </w:lvl>
    <w:lvl w:ilvl="7" w:tplc="F15CF046">
      <w:numFmt w:val="decimal"/>
      <w:lvlText w:val=""/>
      <w:lvlJc w:val="left"/>
    </w:lvl>
    <w:lvl w:ilvl="8" w:tplc="3A10E06A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06B"/>
    <w:rsid w:val="00000D91"/>
    <w:rsid w:val="00184D52"/>
    <w:rsid w:val="00B42BDC"/>
    <w:rsid w:val="00B533FB"/>
    <w:rsid w:val="00DD70B5"/>
    <w:rsid w:val="00E2223C"/>
    <w:rsid w:val="00F87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D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D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360</Words>
  <Characters>2055</Characters>
  <Application>Microsoft Office Word</Application>
  <DocSecurity>0</DocSecurity>
  <Lines>17</Lines>
  <Paragraphs>4</Paragraphs>
  <ScaleCrop>false</ScaleCrop>
  <Company>SPecialiST RePack</Company>
  <LinksUpToDate>false</LinksUpToDate>
  <CharactersWithSpaces>2411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2020-11-18T07:54:00Z</dcterms:created>
  <dcterms:modified xsi:type="dcterms:W3CDTF">2020-11-18T08:08:00Z</dcterms:modified>
</cp:coreProperties>
</file>