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DB" w:rsidRPr="000635DB" w:rsidRDefault="000635DB" w:rsidP="000635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0000CD"/>
          <w:sz w:val="32"/>
          <w:szCs w:val="32"/>
          <w:lang w:eastAsia="ru-RU"/>
        </w:rPr>
      </w:pPr>
      <w:r w:rsidRPr="000635DB">
        <w:rPr>
          <w:rFonts w:ascii="Verdana" w:eastAsia="Times New Roman" w:hAnsi="Verdana" w:cs="Arial"/>
          <w:b/>
          <w:bCs/>
          <w:i/>
          <w:iCs/>
          <w:color w:val="0000CD"/>
          <w:sz w:val="32"/>
          <w:szCs w:val="32"/>
          <w:lang w:eastAsia="ru-RU"/>
        </w:rPr>
        <w:t>Общая стратегия деятельности участников образовательного процесса в инклюзивной группе</w:t>
      </w:r>
    </w:p>
    <w:p w:rsidR="000635DB" w:rsidRPr="000635DB" w:rsidRDefault="000635DB" w:rsidP="00063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0635DB" w:rsidRPr="000635DB" w:rsidRDefault="000635DB" w:rsidP="000635D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635DB">
        <w:rPr>
          <w:rFonts w:ascii="Verdana" w:eastAsia="Times New Roman" w:hAnsi="Verdana" w:cs="Arial"/>
          <w:color w:val="68676D"/>
          <w:sz w:val="32"/>
          <w:szCs w:val="32"/>
          <w:lang w:eastAsia="ru-RU"/>
        </w:rPr>
        <w:t>1.</w:t>
      </w:r>
      <w:r w:rsidRPr="000635DB">
        <w:rPr>
          <w:rFonts w:ascii="Times New Roman" w:eastAsia="Times New Roman" w:hAnsi="Times New Roman" w:cs="Times New Roman"/>
          <w:color w:val="68676D"/>
          <w:sz w:val="32"/>
          <w:szCs w:val="32"/>
          <w:lang w:eastAsia="ru-RU"/>
        </w:rPr>
        <w:t>     </w:t>
      </w:r>
      <w:r w:rsidRPr="000635DB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Запрос на обследование реб</w:t>
      </w:r>
      <w:r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енка: администраци</w:t>
      </w:r>
      <w:proofErr w:type="gramStart"/>
      <w:r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я(</w:t>
      </w:r>
      <w:proofErr w:type="gramEnd"/>
      <w:r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мониторинг)</w:t>
      </w:r>
      <w:r w:rsidRPr="000635DB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, педагоги, родители</w:t>
      </w:r>
      <w:r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(проблема в развитии</w:t>
      </w:r>
      <w:r w:rsidRPr="000635DB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)</w:t>
      </w:r>
    </w:p>
    <w:p w:rsidR="000635DB" w:rsidRPr="000635DB" w:rsidRDefault="000635DB" w:rsidP="000635D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635DB">
        <w:rPr>
          <w:rFonts w:ascii="Verdana" w:eastAsia="Times New Roman" w:hAnsi="Verdana" w:cs="Arial"/>
          <w:color w:val="68676D"/>
          <w:sz w:val="32"/>
          <w:szCs w:val="32"/>
          <w:lang w:eastAsia="ru-RU"/>
        </w:rPr>
        <w:t>2.</w:t>
      </w:r>
      <w:r w:rsidRPr="000635DB">
        <w:rPr>
          <w:rFonts w:ascii="Times New Roman" w:eastAsia="Times New Roman" w:hAnsi="Times New Roman" w:cs="Times New Roman"/>
          <w:color w:val="68676D"/>
          <w:sz w:val="32"/>
          <w:szCs w:val="32"/>
          <w:lang w:eastAsia="ru-RU"/>
        </w:rPr>
        <w:t>     </w:t>
      </w:r>
      <w:r w:rsidRPr="000635DB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Обследование и согласование деятельности всех специалистов по коррекционно-развивающей работе: педагоги</w:t>
      </w:r>
      <w:r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</w:t>
      </w:r>
      <w:r w:rsidRPr="000635DB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(дефектолог, логопед, психолог), специалисты, воспитатели</w:t>
      </w:r>
    </w:p>
    <w:p w:rsidR="000635DB" w:rsidRPr="000635DB" w:rsidRDefault="000635DB" w:rsidP="000635D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635DB">
        <w:rPr>
          <w:rFonts w:ascii="Verdana" w:eastAsia="Times New Roman" w:hAnsi="Verdana" w:cs="Arial"/>
          <w:color w:val="68676D"/>
          <w:sz w:val="32"/>
          <w:szCs w:val="32"/>
          <w:lang w:eastAsia="ru-RU"/>
        </w:rPr>
        <w:t>3.</w:t>
      </w:r>
      <w:r w:rsidRPr="000635DB">
        <w:rPr>
          <w:rFonts w:ascii="Times New Roman" w:eastAsia="Times New Roman" w:hAnsi="Times New Roman" w:cs="Times New Roman"/>
          <w:color w:val="68676D"/>
          <w:sz w:val="32"/>
          <w:szCs w:val="32"/>
          <w:lang w:eastAsia="ru-RU"/>
        </w:rPr>
        <w:t>     </w:t>
      </w:r>
      <w:r w:rsidRPr="000635DB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 Реализация рекомендаций консилиума</w:t>
      </w:r>
    </w:p>
    <w:p w:rsidR="00480EB5" w:rsidRPr="000635DB" w:rsidRDefault="000635DB" w:rsidP="000635DB">
      <w:pPr>
        <w:rPr>
          <w:rFonts w:ascii="Verdana" w:eastAsia="Times New Roman" w:hAnsi="Verdana" w:cs="Arial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Arial"/>
          <w:color w:val="68676D"/>
          <w:sz w:val="32"/>
          <w:szCs w:val="32"/>
          <w:lang w:eastAsia="ru-RU"/>
        </w:rPr>
        <w:t xml:space="preserve">   </w:t>
      </w:r>
      <w:r w:rsidRPr="000635DB">
        <w:rPr>
          <w:rFonts w:ascii="Verdana" w:eastAsia="Times New Roman" w:hAnsi="Verdana" w:cs="Arial"/>
          <w:color w:val="68676D"/>
          <w:sz w:val="32"/>
          <w:szCs w:val="32"/>
          <w:lang w:eastAsia="ru-RU"/>
        </w:rPr>
        <w:t>4.</w:t>
      </w:r>
      <w:r w:rsidRPr="000635DB">
        <w:rPr>
          <w:rFonts w:ascii="Times New Roman" w:eastAsia="Times New Roman" w:hAnsi="Times New Roman" w:cs="Times New Roman"/>
          <w:color w:val="68676D"/>
          <w:sz w:val="32"/>
          <w:szCs w:val="32"/>
          <w:lang w:eastAsia="ru-RU"/>
        </w:rPr>
        <w:t>     </w:t>
      </w:r>
      <w:r w:rsidRPr="000635DB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 Анализ эффективности </w:t>
      </w:r>
      <w:proofErr w:type="spellStart"/>
      <w:r w:rsidRPr="000635DB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коррекционн</w:t>
      </w:r>
      <w:proofErr w:type="gramStart"/>
      <w:r w:rsidRPr="000635DB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о</w:t>
      </w:r>
      <w:proofErr w:type="spellEnd"/>
      <w:r w:rsidRPr="000635DB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-</w:t>
      </w:r>
      <w:proofErr w:type="gramEnd"/>
      <w:r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    </w:t>
      </w:r>
      <w:r w:rsidRPr="000635DB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развивающей работы с детьми.</w:t>
      </w:r>
    </w:p>
    <w:sectPr w:rsidR="00480EB5" w:rsidRPr="000635DB" w:rsidSect="0048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BCC"/>
    <w:multiLevelType w:val="multilevel"/>
    <w:tmpl w:val="36F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F76F52"/>
    <w:multiLevelType w:val="multilevel"/>
    <w:tmpl w:val="D64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AA4806"/>
    <w:multiLevelType w:val="multilevel"/>
    <w:tmpl w:val="7DD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19"/>
    <w:rsid w:val="000523BC"/>
    <w:rsid w:val="000635DB"/>
    <w:rsid w:val="004055C5"/>
    <w:rsid w:val="00480EB5"/>
    <w:rsid w:val="00696B78"/>
    <w:rsid w:val="00AB79FC"/>
    <w:rsid w:val="00CE0919"/>
    <w:rsid w:val="00D046C1"/>
    <w:rsid w:val="00D72B02"/>
    <w:rsid w:val="00E2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2020-04-25T08:56:00Z</dcterms:created>
  <dcterms:modified xsi:type="dcterms:W3CDTF">2020-04-25T09:07:00Z</dcterms:modified>
</cp:coreProperties>
</file>